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6B64A" w14:textId="77777777" w:rsidR="005F55B0" w:rsidRPr="00FE09DA" w:rsidRDefault="005F55B0" w:rsidP="005F55B0">
      <w:pPr>
        <w:rPr>
          <w:rFonts w:ascii="Narkisim" w:hAnsi="Narkisim" w:cs="Narkisim"/>
          <w:sz w:val="24"/>
          <w:szCs w:val="24"/>
          <w:rtl/>
        </w:rPr>
      </w:pPr>
      <w:r w:rsidRPr="00FE09DA">
        <w:rPr>
          <w:rFonts w:ascii="Narkisim" w:hAnsi="Narkisim" w:cs="Narkisim"/>
          <w:sz w:val="24"/>
          <w:szCs w:val="24"/>
          <w:rtl/>
        </w:rPr>
        <w:t>בס"ד</w:t>
      </w:r>
    </w:p>
    <w:p w14:paraId="6CDC3888" w14:textId="7827841D" w:rsidR="005F55B0" w:rsidRPr="00FE09DA" w:rsidRDefault="005F55B0" w:rsidP="005F55B0">
      <w:pPr>
        <w:jc w:val="both"/>
        <w:rPr>
          <w:rFonts w:ascii="Narkisim" w:hAnsi="Narkisim" w:cs="Narkisim"/>
          <w:sz w:val="24"/>
          <w:szCs w:val="24"/>
          <w:rtl/>
        </w:rPr>
      </w:pPr>
      <w:r w:rsidRPr="00FE09DA">
        <w:rPr>
          <w:rFonts w:ascii="Narkisim" w:hAnsi="Narkisim" w:cs="Narkisim"/>
          <w:sz w:val="24"/>
          <w:szCs w:val="24"/>
          <w:rtl/>
        </w:rPr>
        <w:t xml:space="preserve">לכבוד ד"ר </w:t>
      </w:r>
      <w:r w:rsidR="003C185B">
        <w:rPr>
          <w:rFonts w:ascii="Narkisim" w:hAnsi="Narkisim" w:cs="Narkisim" w:hint="cs"/>
          <w:sz w:val="24"/>
          <w:szCs w:val="24"/>
          <w:rtl/>
        </w:rPr>
        <w:t>חנה קטן</w:t>
      </w:r>
      <w:r w:rsidRPr="00FE09DA">
        <w:rPr>
          <w:rFonts w:ascii="Narkisim" w:hAnsi="Narkisim" w:cs="Narkisim"/>
          <w:sz w:val="24"/>
          <w:szCs w:val="24"/>
          <w:rtl/>
        </w:rPr>
        <w:t xml:space="preserve"> שלום</w:t>
      </w:r>
      <w:r>
        <w:rPr>
          <w:rFonts w:ascii="Narkisim" w:hAnsi="Narkisim" w:cs="Narkisim" w:hint="cs"/>
          <w:sz w:val="24"/>
          <w:szCs w:val="24"/>
          <w:rtl/>
        </w:rPr>
        <w:t xml:space="preserve"> וברכה</w:t>
      </w:r>
      <w:r w:rsidR="003C185B">
        <w:rPr>
          <w:rFonts w:ascii="Narkisim" w:hAnsi="Narkisim" w:cs="Narkisim" w:hint="cs"/>
          <w:sz w:val="24"/>
          <w:szCs w:val="24"/>
          <w:rtl/>
        </w:rPr>
        <w:t>.</w:t>
      </w:r>
    </w:p>
    <w:p w14:paraId="577198CA" w14:textId="77777777" w:rsidR="005F55B0" w:rsidRPr="00FE09DA" w:rsidRDefault="005F55B0" w:rsidP="005F55B0">
      <w:pPr>
        <w:jc w:val="both"/>
        <w:rPr>
          <w:rFonts w:ascii="Narkisim" w:hAnsi="Narkisim" w:cs="Narkisim"/>
          <w:sz w:val="24"/>
          <w:szCs w:val="24"/>
          <w:rtl/>
        </w:rPr>
      </w:pPr>
      <w:r w:rsidRPr="00FE09DA">
        <w:rPr>
          <w:rFonts w:ascii="Narkisim" w:hAnsi="Narkisim" w:cs="Narkisim"/>
          <w:sz w:val="24"/>
          <w:szCs w:val="24"/>
          <w:rtl/>
        </w:rPr>
        <w:t>הנושא: שאלות בעניין פצעים ברחם.</w:t>
      </w:r>
    </w:p>
    <w:p w14:paraId="3BFF6010" w14:textId="77777777" w:rsidR="005F55B0" w:rsidRPr="00FE09DA" w:rsidRDefault="005F55B0" w:rsidP="005F55B0">
      <w:pPr>
        <w:jc w:val="both"/>
        <w:rPr>
          <w:rFonts w:ascii="Narkisim" w:hAnsi="Narkisim" w:cs="Narkisim"/>
          <w:sz w:val="24"/>
          <w:szCs w:val="24"/>
          <w:rtl/>
        </w:rPr>
      </w:pPr>
      <w:r w:rsidRPr="00FE09DA">
        <w:rPr>
          <w:rFonts w:ascii="Narkisim" w:hAnsi="Narkisim" w:cs="Narkisim"/>
          <w:sz w:val="24"/>
          <w:szCs w:val="24"/>
          <w:rtl/>
        </w:rPr>
        <w:t>במהלך לימוד ההלכה יש כמה שאלות בהלכות טהרת המשפחה הנוגעות לעניינים הרפואיים, כידוע. אשמח לדעת את דעתך בשאלות הבאות:</w:t>
      </w:r>
    </w:p>
    <w:p w14:paraId="4F15281E"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א.</w:t>
      </w:r>
      <w:r w:rsidRPr="00FE09DA">
        <w:rPr>
          <w:rFonts w:ascii="Narkisim" w:hAnsi="Narkisim" w:cs="Narkisim"/>
          <w:sz w:val="24"/>
          <w:szCs w:val="24"/>
          <w:rtl/>
        </w:rPr>
        <w:t xml:space="preserve"> האם יש מציאות שלאשה יש גידול ברחם שרק ממנו יוצא דם (אני מכיר מציאות של פוליפ, אבל כפי מה שידוע לי פוליפ לא מוציא דם בעצמו בדרך כלל, אלא </w:t>
      </w:r>
      <w:r w:rsidRPr="00FE09DA">
        <w:rPr>
          <w:rFonts w:ascii="Narkisim" w:hAnsi="Narkisim" w:cs="Narkisim"/>
          <w:b/>
          <w:bCs/>
          <w:sz w:val="24"/>
          <w:szCs w:val="24"/>
          <w:rtl/>
        </w:rPr>
        <w:t>לכל היותר</w:t>
      </w:r>
      <w:r w:rsidRPr="00FE09DA">
        <w:rPr>
          <w:rFonts w:ascii="Narkisim" w:hAnsi="Narkisim" w:cs="Narkisim"/>
          <w:sz w:val="24"/>
          <w:szCs w:val="24"/>
          <w:rtl/>
        </w:rPr>
        <w:t xml:space="preserve"> מתחכך בדופן השנייה של הרחם)?</w:t>
      </w:r>
    </w:p>
    <w:p w14:paraId="79B0ECB9"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ב.</w:t>
      </w:r>
      <w:r w:rsidRPr="00FE09DA">
        <w:rPr>
          <w:rFonts w:ascii="Narkisim" w:hAnsi="Narkisim" w:cs="Narkisim"/>
          <w:sz w:val="24"/>
          <w:szCs w:val="24"/>
          <w:rtl/>
        </w:rPr>
        <w:t xml:space="preserve"> במקורות מובא מקרה של </w:t>
      </w:r>
      <w:proofErr w:type="spellStart"/>
      <w:r w:rsidRPr="00FE09DA">
        <w:rPr>
          <w:rFonts w:ascii="Narkisim" w:hAnsi="Narkisim" w:cs="Narkisim"/>
          <w:sz w:val="24"/>
          <w:szCs w:val="24"/>
          <w:rtl/>
        </w:rPr>
        <w:t>אשה</w:t>
      </w:r>
      <w:proofErr w:type="spellEnd"/>
      <w:r w:rsidRPr="00FE09DA">
        <w:rPr>
          <w:rFonts w:ascii="Narkisim" w:hAnsi="Narkisim" w:cs="Narkisim"/>
          <w:sz w:val="24"/>
          <w:szCs w:val="24"/>
          <w:rtl/>
        </w:rPr>
        <w:t xml:space="preserve"> שקפצה וראתה דם, או שבעלה הכה אותה והיא ראתה דם, האם אפשר לומר שהקפיצה או ההכאה גרמו לפעילות הורמונלית של הרחם להוציא דם או שעצם הפעילות המהירה גורמת למכה בגוף הרחם בוודאי?</w:t>
      </w:r>
    </w:p>
    <w:p w14:paraId="13766FA5"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ג.</w:t>
      </w:r>
      <w:r w:rsidRPr="00FE09DA">
        <w:rPr>
          <w:rFonts w:ascii="Narkisim" w:hAnsi="Narkisim" w:cs="Narkisim"/>
          <w:sz w:val="24"/>
          <w:szCs w:val="24"/>
          <w:rtl/>
        </w:rPr>
        <w:t xml:space="preserve"> האם יש דם בדפנות הרחם עצמן או שיש דם רק ברירית הרחם?</w:t>
      </w:r>
    </w:p>
    <w:p w14:paraId="41A5B8ED"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ד.</w:t>
      </w:r>
      <w:r w:rsidRPr="00FE09DA">
        <w:rPr>
          <w:rFonts w:ascii="Narkisim" w:hAnsi="Narkisim" w:cs="Narkisim"/>
          <w:sz w:val="24"/>
          <w:szCs w:val="24"/>
          <w:rtl/>
        </w:rPr>
        <w:t xml:space="preserve"> האם יכול להיות מציאות של מכה ברחם שמוציאה דם ואין בה דם של הורידים הרגילים של רירית הרחם, כגון </w:t>
      </w:r>
      <w:proofErr w:type="spellStart"/>
      <w:r w:rsidRPr="00FE09DA">
        <w:rPr>
          <w:rFonts w:ascii="Narkisim" w:hAnsi="Narkisim" w:cs="Narkisim"/>
          <w:sz w:val="24"/>
          <w:szCs w:val="24"/>
          <w:rtl/>
        </w:rPr>
        <w:t>שהאשה</w:t>
      </w:r>
      <w:proofErr w:type="spellEnd"/>
      <w:r w:rsidRPr="00FE09DA">
        <w:rPr>
          <w:rFonts w:ascii="Narkisim" w:hAnsi="Narkisim" w:cs="Narkisim"/>
          <w:sz w:val="24"/>
          <w:szCs w:val="24"/>
          <w:rtl/>
        </w:rPr>
        <w:t xml:space="preserve"> נשרטה או נחבלה בתוך הרחם ואז נוצר גלד דם בתוך הרחם ומהגלד יוצא דם?</w:t>
      </w:r>
    </w:p>
    <w:p w14:paraId="0DB4277B"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ה.</w:t>
      </w:r>
      <w:r w:rsidRPr="00FE09DA">
        <w:rPr>
          <w:rFonts w:ascii="Narkisim" w:hAnsi="Narkisim" w:cs="Narkisim"/>
          <w:sz w:val="24"/>
          <w:szCs w:val="24"/>
          <w:rtl/>
        </w:rPr>
        <w:t xml:space="preserve"> האם יש מציאות של מכה ברחם (או ברירית הרחם) שיוצא דם שהוא אינו דם של רירית הרחם?</w:t>
      </w:r>
    </w:p>
    <w:p w14:paraId="535B42D2"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ו.</w:t>
      </w:r>
      <w:r w:rsidRPr="00FE09DA">
        <w:rPr>
          <w:rFonts w:ascii="Narkisim" w:hAnsi="Narkisim" w:cs="Narkisim"/>
          <w:sz w:val="24"/>
          <w:szCs w:val="24"/>
          <w:rtl/>
        </w:rPr>
        <w:t xml:space="preserve"> האם יש תחושתיות ברירית הרחם (כלומר, אם תאורטית מכניסים לאשה מחט לרירית הרחם ודוקרים את הרירית בלבד, בלא הרדמה, האם </w:t>
      </w:r>
      <w:proofErr w:type="spellStart"/>
      <w:r w:rsidRPr="00FE09DA">
        <w:rPr>
          <w:rFonts w:ascii="Narkisim" w:hAnsi="Narkisim" w:cs="Narkisim"/>
          <w:sz w:val="24"/>
          <w:szCs w:val="24"/>
          <w:rtl/>
        </w:rPr>
        <w:t>האשה</w:t>
      </w:r>
      <w:proofErr w:type="spellEnd"/>
      <w:r w:rsidRPr="00FE09DA">
        <w:rPr>
          <w:rFonts w:ascii="Narkisim" w:hAnsi="Narkisim" w:cs="Narkisim"/>
          <w:sz w:val="24"/>
          <w:szCs w:val="24"/>
          <w:rtl/>
        </w:rPr>
        <w:t xml:space="preserve"> מרגישה דקירה)?</w:t>
      </w:r>
    </w:p>
    <w:p w14:paraId="6F1F4169" w14:textId="77777777" w:rsidR="005F55B0" w:rsidRPr="00FE09DA" w:rsidRDefault="005F55B0" w:rsidP="005F55B0">
      <w:pPr>
        <w:jc w:val="both"/>
        <w:rPr>
          <w:rFonts w:ascii="Narkisim" w:hAnsi="Narkisim" w:cs="Narkisim"/>
          <w:sz w:val="24"/>
          <w:szCs w:val="24"/>
          <w:rtl/>
        </w:rPr>
      </w:pPr>
      <w:r w:rsidRPr="00FE09DA">
        <w:rPr>
          <w:rFonts w:ascii="Narkisim" w:hAnsi="Narkisim" w:cs="Narkisim"/>
          <w:b/>
          <w:bCs/>
          <w:sz w:val="24"/>
          <w:szCs w:val="24"/>
          <w:rtl/>
        </w:rPr>
        <w:t>ז.</w:t>
      </w:r>
      <w:r w:rsidRPr="00FE09DA">
        <w:rPr>
          <w:rFonts w:ascii="Narkisim" w:hAnsi="Narkisim" w:cs="Narkisim"/>
          <w:sz w:val="24"/>
          <w:szCs w:val="24"/>
          <w:rtl/>
        </w:rPr>
        <w:t xml:space="preserve"> </w:t>
      </w:r>
      <w:proofErr w:type="spellStart"/>
      <w:r w:rsidRPr="00FE09DA">
        <w:rPr>
          <w:rFonts w:ascii="Narkisim" w:hAnsi="Narkisim" w:cs="Narkisim"/>
          <w:sz w:val="24"/>
          <w:szCs w:val="24"/>
          <w:rtl/>
        </w:rPr>
        <w:t>בדר"כ</w:t>
      </w:r>
      <w:proofErr w:type="spellEnd"/>
      <w:r w:rsidRPr="00FE09DA">
        <w:rPr>
          <w:rFonts w:ascii="Narkisim" w:hAnsi="Narkisim" w:cs="Narkisim"/>
          <w:sz w:val="24"/>
          <w:szCs w:val="24"/>
          <w:rtl/>
        </w:rPr>
        <w:t xml:space="preserve"> אחרי גרידה הרחם מדממת כמה ימים, מדוע זה קורה (האם בגלל </w:t>
      </w:r>
      <w:proofErr w:type="spellStart"/>
      <w:r w:rsidRPr="00FE09DA">
        <w:rPr>
          <w:rFonts w:ascii="Narkisim" w:hAnsi="Narkisim" w:cs="Narkisim"/>
          <w:sz w:val="24"/>
          <w:szCs w:val="24"/>
          <w:rtl/>
        </w:rPr>
        <w:t>שהורידים</w:t>
      </w:r>
      <w:proofErr w:type="spellEnd"/>
      <w:r w:rsidRPr="00FE09DA">
        <w:rPr>
          <w:rFonts w:ascii="Narkisim" w:hAnsi="Narkisim" w:cs="Narkisim"/>
          <w:sz w:val="24"/>
          <w:szCs w:val="24"/>
          <w:rtl/>
        </w:rPr>
        <w:t xml:space="preserve"> נשארים פתוחים או דבר אחר)?</w:t>
      </w:r>
    </w:p>
    <w:p w14:paraId="1D1D5228" w14:textId="77777777" w:rsidR="005F55B0" w:rsidRPr="00FE09DA" w:rsidRDefault="005F55B0" w:rsidP="005F55B0">
      <w:pPr>
        <w:jc w:val="right"/>
        <w:rPr>
          <w:rFonts w:ascii="Narkisim" w:hAnsi="Narkisim" w:cs="Narkisim"/>
          <w:sz w:val="24"/>
          <w:szCs w:val="24"/>
          <w:rtl/>
        </w:rPr>
      </w:pPr>
      <w:r w:rsidRPr="00FE09DA">
        <w:rPr>
          <w:rFonts w:ascii="Narkisim" w:hAnsi="Narkisim" w:cs="Narkisim"/>
          <w:sz w:val="24"/>
          <w:szCs w:val="24"/>
          <w:rtl/>
        </w:rPr>
        <w:t>בתודה רבה</w:t>
      </w:r>
    </w:p>
    <w:p w14:paraId="08E5897F" w14:textId="77777777" w:rsidR="005F55B0" w:rsidRPr="00FE09DA" w:rsidRDefault="005F55B0" w:rsidP="005F55B0">
      <w:pPr>
        <w:jc w:val="right"/>
        <w:rPr>
          <w:rFonts w:ascii="Narkisim" w:hAnsi="Narkisim" w:cs="Narkisim"/>
          <w:sz w:val="24"/>
          <w:szCs w:val="24"/>
          <w:rtl/>
        </w:rPr>
      </w:pPr>
      <w:r w:rsidRPr="00FE09DA">
        <w:rPr>
          <w:rFonts w:ascii="Narkisim" w:hAnsi="Narkisim" w:cs="Narkisim"/>
          <w:sz w:val="24"/>
          <w:szCs w:val="24"/>
          <w:rtl/>
        </w:rPr>
        <w:t>רן יוסף מנצור</w:t>
      </w:r>
    </w:p>
    <w:p w14:paraId="16D4BBF4" w14:textId="12EAC8C1" w:rsidR="00B67F12" w:rsidRPr="005F55B0" w:rsidRDefault="005F55B0" w:rsidP="005F55B0">
      <w:pPr>
        <w:jc w:val="right"/>
        <w:rPr>
          <w:rFonts w:ascii="Narkisim" w:hAnsi="Narkisim" w:cs="Narkisim"/>
          <w:sz w:val="24"/>
          <w:szCs w:val="24"/>
        </w:rPr>
      </w:pPr>
      <w:r w:rsidRPr="00FE09DA">
        <w:rPr>
          <w:rFonts w:ascii="Narkisim" w:hAnsi="Narkisim" w:cs="Narkisim"/>
          <w:sz w:val="24"/>
          <w:szCs w:val="24"/>
          <w:rtl/>
        </w:rPr>
        <w:t>מורה הוראה בהלכות טהרת המשפחה ביד בנימין</w:t>
      </w:r>
    </w:p>
    <w:sectPr w:rsidR="00B67F12" w:rsidRPr="005F55B0" w:rsidSect="0089263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B0"/>
    <w:rsid w:val="003C185B"/>
    <w:rsid w:val="0053722F"/>
    <w:rsid w:val="005F55B0"/>
    <w:rsid w:val="007433C2"/>
    <w:rsid w:val="0089263B"/>
    <w:rsid w:val="00A540A1"/>
    <w:rsid w:val="00B67F12"/>
    <w:rsid w:val="00E42D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7BE4"/>
  <w15:chartTrackingRefBased/>
  <w15:docId w15:val="{FCA9D74E-F7BB-402F-A8B6-7B97FFF5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5B0"/>
    <w:pPr>
      <w:bidi/>
    </w:pPr>
  </w:style>
  <w:style w:type="paragraph" w:styleId="1">
    <w:name w:val="heading 1"/>
    <w:basedOn w:val="a"/>
    <w:next w:val="a"/>
    <w:link w:val="10"/>
    <w:uiPriority w:val="9"/>
    <w:qFormat/>
    <w:rsid w:val="005F5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5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55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55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55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5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F55B0"/>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F55B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F55B0"/>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F55B0"/>
    <w:rPr>
      <w:rFonts w:eastAsiaTheme="majorEastAsia" w:cstheme="majorBidi"/>
      <w:i/>
      <w:iCs/>
      <w:color w:val="2F5496" w:themeColor="accent1" w:themeShade="BF"/>
    </w:rPr>
  </w:style>
  <w:style w:type="character" w:customStyle="1" w:styleId="50">
    <w:name w:val="כותרת 5 תו"/>
    <w:basedOn w:val="a0"/>
    <w:link w:val="5"/>
    <w:uiPriority w:val="9"/>
    <w:semiHidden/>
    <w:rsid w:val="005F55B0"/>
    <w:rPr>
      <w:rFonts w:eastAsiaTheme="majorEastAsia" w:cstheme="majorBidi"/>
      <w:color w:val="2F5496" w:themeColor="accent1" w:themeShade="BF"/>
    </w:rPr>
  </w:style>
  <w:style w:type="character" w:customStyle="1" w:styleId="60">
    <w:name w:val="כותרת 6 תו"/>
    <w:basedOn w:val="a0"/>
    <w:link w:val="6"/>
    <w:uiPriority w:val="9"/>
    <w:semiHidden/>
    <w:rsid w:val="005F55B0"/>
    <w:rPr>
      <w:rFonts w:eastAsiaTheme="majorEastAsia" w:cstheme="majorBidi"/>
      <w:i/>
      <w:iCs/>
      <w:color w:val="595959" w:themeColor="text1" w:themeTint="A6"/>
    </w:rPr>
  </w:style>
  <w:style w:type="character" w:customStyle="1" w:styleId="70">
    <w:name w:val="כותרת 7 תו"/>
    <w:basedOn w:val="a0"/>
    <w:link w:val="7"/>
    <w:uiPriority w:val="9"/>
    <w:semiHidden/>
    <w:rsid w:val="005F55B0"/>
    <w:rPr>
      <w:rFonts w:eastAsiaTheme="majorEastAsia" w:cstheme="majorBidi"/>
      <w:color w:val="595959" w:themeColor="text1" w:themeTint="A6"/>
    </w:rPr>
  </w:style>
  <w:style w:type="character" w:customStyle="1" w:styleId="80">
    <w:name w:val="כותרת 8 תו"/>
    <w:basedOn w:val="a0"/>
    <w:link w:val="8"/>
    <w:uiPriority w:val="9"/>
    <w:semiHidden/>
    <w:rsid w:val="005F55B0"/>
    <w:rPr>
      <w:rFonts w:eastAsiaTheme="majorEastAsia" w:cstheme="majorBidi"/>
      <w:i/>
      <w:iCs/>
      <w:color w:val="272727" w:themeColor="text1" w:themeTint="D8"/>
    </w:rPr>
  </w:style>
  <w:style w:type="character" w:customStyle="1" w:styleId="90">
    <w:name w:val="כותרת 9 תו"/>
    <w:basedOn w:val="a0"/>
    <w:link w:val="9"/>
    <w:uiPriority w:val="9"/>
    <w:semiHidden/>
    <w:rsid w:val="005F55B0"/>
    <w:rPr>
      <w:rFonts w:eastAsiaTheme="majorEastAsia" w:cstheme="majorBidi"/>
      <w:color w:val="272727" w:themeColor="text1" w:themeTint="D8"/>
    </w:rPr>
  </w:style>
  <w:style w:type="paragraph" w:styleId="a3">
    <w:name w:val="Title"/>
    <w:basedOn w:val="a"/>
    <w:next w:val="a"/>
    <w:link w:val="a4"/>
    <w:uiPriority w:val="10"/>
    <w:qFormat/>
    <w:rsid w:val="005F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F5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5B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F55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55B0"/>
    <w:pPr>
      <w:spacing w:before="160"/>
      <w:jc w:val="center"/>
    </w:pPr>
    <w:rPr>
      <w:i/>
      <w:iCs/>
      <w:color w:val="404040" w:themeColor="text1" w:themeTint="BF"/>
    </w:rPr>
  </w:style>
  <w:style w:type="character" w:customStyle="1" w:styleId="a8">
    <w:name w:val="ציטוט תו"/>
    <w:basedOn w:val="a0"/>
    <w:link w:val="a7"/>
    <w:uiPriority w:val="29"/>
    <w:rsid w:val="005F55B0"/>
    <w:rPr>
      <w:i/>
      <w:iCs/>
      <w:color w:val="404040" w:themeColor="text1" w:themeTint="BF"/>
    </w:rPr>
  </w:style>
  <w:style w:type="paragraph" w:styleId="a9">
    <w:name w:val="List Paragraph"/>
    <w:basedOn w:val="a"/>
    <w:uiPriority w:val="34"/>
    <w:qFormat/>
    <w:rsid w:val="005F55B0"/>
    <w:pPr>
      <w:ind w:left="720"/>
      <w:contextualSpacing/>
    </w:pPr>
  </w:style>
  <w:style w:type="character" w:styleId="aa">
    <w:name w:val="Intense Emphasis"/>
    <w:basedOn w:val="a0"/>
    <w:uiPriority w:val="21"/>
    <w:qFormat/>
    <w:rsid w:val="005F55B0"/>
    <w:rPr>
      <w:i/>
      <w:iCs/>
      <w:color w:val="2F5496" w:themeColor="accent1" w:themeShade="BF"/>
    </w:rPr>
  </w:style>
  <w:style w:type="paragraph" w:styleId="ab">
    <w:name w:val="Intense Quote"/>
    <w:basedOn w:val="a"/>
    <w:next w:val="a"/>
    <w:link w:val="ac"/>
    <w:uiPriority w:val="30"/>
    <w:qFormat/>
    <w:rsid w:val="005F5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F55B0"/>
    <w:rPr>
      <w:i/>
      <w:iCs/>
      <w:color w:val="2F5496" w:themeColor="accent1" w:themeShade="BF"/>
    </w:rPr>
  </w:style>
  <w:style w:type="character" w:styleId="ad">
    <w:name w:val="Intense Reference"/>
    <w:basedOn w:val="a0"/>
    <w:uiPriority w:val="32"/>
    <w:qFormat/>
    <w:rsid w:val="005F5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979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a0585282129@gmail.com</dc:creator>
  <cp:keywords/>
  <dc:description/>
  <cp:lastModifiedBy>a0585282129@gmail.com</cp:lastModifiedBy>
  <cp:revision>2</cp:revision>
  <dcterms:created xsi:type="dcterms:W3CDTF">2024-09-30T15:46:00Z</dcterms:created>
  <dcterms:modified xsi:type="dcterms:W3CDTF">2024-09-30T15:54:00Z</dcterms:modified>
</cp:coreProperties>
</file>